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95" w:rsidRDefault="003A6695" w:rsidP="003A6695">
      <w:pPr>
        <w:spacing w:after="0" w:line="240" w:lineRule="auto"/>
        <w:rPr>
          <w:rFonts w:ascii="Calibri" w:eastAsia="Times New Roman" w:hAnsi="Calibri" w:cs="Times New Roman"/>
          <w:b/>
          <w:i/>
          <w:color w:val="000000"/>
          <w:sz w:val="48"/>
          <w:szCs w:val="48"/>
        </w:rPr>
      </w:pPr>
      <w:r w:rsidRPr="003A6695">
        <w:rPr>
          <w:rFonts w:ascii="Calibri" w:eastAsia="Times New Roman" w:hAnsi="Calibri" w:cs="Times New Roman"/>
          <w:color w:val="000000"/>
          <w:sz w:val="48"/>
          <w:szCs w:val="48"/>
        </w:rPr>
        <w:t xml:space="preserve">          </w:t>
      </w:r>
      <w:r>
        <w:rPr>
          <w:rFonts w:ascii="Calibri" w:eastAsia="Times New Roman" w:hAnsi="Calibri" w:cs="Times New Roman"/>
          <w:color w:val="000000"/>
          <w:sz w:val="48"/>
          <w:szCs w:val="48"/>
        </w:rPr>
        <w:t xml:space="preserve">         </w:t>
      </w:r>
      <w:r w:rsidR="001268CD">
        <w:rPr>
          <w:rFonts w:ascii="Calibri" w:eastAsia="Times New Roman" w:hAnsi="Calibri" w:cs="Times New Roman"/>
          <w:b/>
          <w:i/>
          <w:color w:val="000000"/>
          <w:sz w:val="48"/>
          <w:szCs w:val="48"/>
        </w:rPr>
        <w:t>Picnic spots in  Gurgaon</w:t>
      </w:r>
    </w:p>
    <w:p w:rsidR="003A6695" w:rsidRPr="003D0CA4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  <w:r w:rsidRPr="003D0CA4">
        <w:rPr>
          <w:rFonts w:ascii="Arial" w:eastAsia="Times New Roman" w:hAnsi="Arial" w:cs="Arial"/>
          <w:color w:val="444444"/>
          <w:sz w:val="20"/>
          <w:szCs w:val="20"/>
        </w:rPr>
        <w:t> 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42A" w:themeColor="background2" w:themeShade="40"/>
          <w:sz w:val="24"/>
          <w:szCs w:val="24"/>
        </w:rPr>
      </w:pPr>
      <w:r w:rsidRPr="003A6695">
        <w:rPr>
          <w:rFonts w:ascii="Arial" w:eastAsia="Times New Roman" w:hAnsi="Arial" w:cs="Arial"/>
          <w:color w:val="4A442A" w:themeColor="background2" w:themeShade="40"/>
          <w:sz w:val="24"/>
          <w:szCs w:val="24"/>
        </w:rPr>
        <w:t>Kingfisher Resort is a resort that contains, in and of itself, the necessary guest attraction capabilities—that is to say that a destination resort does not need to be near a destination (town, historic site, theme park, or other) to attract its patrons. A commercial establishment at a resort destination such as a recreational area, a scenic or historic site, a theme park, a gaming facility or other tourist attraction may compete with other businesses at a destination…</w:t>
      </w:r>
    </w:p>
    <w:p w:rsidR="003A6695" w:rsidRPr="003A6695" w:rsidRDefault="001F59E6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A442A" w:themeColor="background2" w:themeShade="40"/>
          <w:sz w:val="24"/>
          <w:szCs w:val="24"/>
        </w:rPr>
      </w:pPr>
      <w:r>
        <w:rPr>
          <w:rFonts w:ascii="Arial" w:eastAsia="Times New Roman" w:hAnsi="Arial" w:cs="Arial"/>
          <w:color w:val="4A442A" w:themeColor="background2" w:themeShade="40"/>
          <w:sz w:val="24"/>
          <w:szCs w:val="24"/>
        </w:rPr>
        <w:t>Picnic spots in gurgaon</w:t>
      </w:r>
      <w:r w:rsidR="003A6695" w:rsidRPr="003A6695">
        <w:rPr>
          <w:rFonts w:ascii="Arial" w:eastAsia="Times New Roman" w:hAnsi="Arial" w:cs="Arial"/>
          <w:color w:val="4A442A" w:themeColor="background2" w:themeShade="40"/>
          <w:sz w:val="24"/>
          <w:szCs w:val="24"/>
        </w:rPr>
        <w:t xml:space="preserve">@ 1150/- </w:t>
      </w:r>
      <w:proofErr w:type="spellStart"/>
      <w:r w:rsidR="003A6695" w:rsidRPr="003A6695">
        <w:rPr>
          <w:rFonts w:ascii="Arial" w:eastAsia="Times New Roman" w:hAnsi="Arial" w:cs="Arial"/>
          <w:color w:val="4A442A" w:themeColor="background2" w:themeShade="40"/>
          <w:sz w:val="24"/>
          <w:szCs w:val="24"/>
        </w:rPr>
        <w:t>rs</w:t>
      </w:r>
      <w:proofErr w:type="spellEnd"/>
      <w:r w:rsidR="003A6695" w:rsidRPr="003A6695">
        <w:rPr>
          <w:rFonts w:ascii="Arial" w:eastAsia="Times New Roman" w:hAnsi="Arial" w:cs="Arial"/>
          <w:color w:val="4A442A" w:themeColor="background2" w:themeShade="40"/>
          <w:sz w:val="24"/>
          <w:szCs w:val="24"/>
        </w:rPr>
        <w:t xml:space="preserve"> Per Person only info call us </w:t>
      </w:r>
      <w:proofErr w:type="gramStart"/>
      <w:r w:rsidR="003A6695" w:rsidRPr="003A6695">
        <w:rPr>
          <w:rFonts w:ascii="Arial" w:eastAsia="Times New Roman" w:hAnsi="Arial" w:cs="Arial"/>
          <w:color w:val="4A442A" w:themeColor="background2" w:themeShade="40"/>
          <w:sz w:val="24"/>
          <w:szCs w:val="24"/>
        </w:rPr>
        <w:t>9896940426 ,visit</w:t>
      </w:r>
      <w:proofErr w:type="gramEnd"/>
      <w:r w:rsidR="003A6695" w:rsidRPr="003A6695">
        <w:rPr>
          <w:rFonts w:ascii="Arial" w:eastAsia="Times New Roman" w:hAnsi="Arial" w:cs="Arial"/>
          <w:color w:val="4A442A" w:themeColor="background2" w:themeShade="40"/>
          <w:sz w:val="24"/>
          <w:szCs w:val="24"/>
        </w:rPr>
        <w:t xml:space="preserve"> us-http://www.kingfishersaravaliresort.in.</w:t>
      </w:r>
    </w:p>
    <w:p w:rsid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</w:rPr>
      </w:pPr>
    </w:p>
    <w:p w:rsid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noProof/>
          <w:color w:val="444444"/>
          <w:sz w:val="24"/>
          <w:szCs w:val="24"/>
        </w:rPr>
        <w:drawing>
          <wp:inline distT="0" distB="0" distL="0" distR="0">
            <wp:extent cx="5727278" cy="3457575"/>
            <wp:effectExtent l="19050" t="0" r="6772" b="0"/>
            <wp:docPr id="2" name="Picture 1" descr="IMG-20170722-WA007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0722-WA0076 (1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6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444444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31510" cy="2933700"/>
            <wp:effectExtent l="19050" t="0" r="2540" b="0"/>
            <wp:wrapSquare wrapText="bothSides"/>
            <wp:docPr id="1" name="Picture 0" descr="IMG-20170905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0905-WA000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br w:type="textWrapping" w:clear="all"/>
      </w:r>
    </w:p>
    <w:p w:rsidR="003A6695" w:rsidRPr="003A6695" w:rsidRDefault="003A6695" w:rsidP="003A669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632423" w:themeColor="accent2" w:themeShade="80"/>
          <w:sz w:val="34"/>
          <w:szCs w:val="34"/>
        </w:rPr>
      </w:pPr>
      <w:r w:rsidRPr="003A6695">
        <w:rPr>
          <w:rFonts w:ascii="Arial" w:eastAsia="Times New Roman" w:hAnsi="Arial" w:cs="Arial"/>
          <w:b/>
          <w:i/>
          <w:iCs/>
          <w:color w:val="632423" w:themeColor="accent2" w:themeShade="80"/>
          <w:sz w:val="34"/>
        </w:rPr>
        <w:lastRenderedPageBreak/>
        <w:t>ADVENTURE ACTIVITIES– OBSTACLE COURSE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Adventure Activities – Obstacle Course: – consisting of Burma </w:t>
      </w:r>
      <w:proofErr w:type="spell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Bridge</w:t>
      </w:r>
      <w:proofErr w:type="gram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,CommandoNet,Parallel</w:t>
      </w:r>
      <w:proofErr w:type="spellEnd"/>
      <w:proofErr w:type="gram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 </w:t>
      </w:r>
      <w:proofErr w:type="spell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Rope,Flying</w:t>
      </w:r>
      <w:proofErr w:type="spell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 </w:t>
      </w:r>
      <w:proofErr w:type="spell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Box,Tyre</w:t>
      </w:r>
      <w:proofErr w:type="spell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 </w:t>
      </w:r>
      <w:proofErr w:type="spell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Climbing,Suspension</w:t>
      </w:r>
      <w:proofErr w:type="spell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 </w:t>
      </w:r>
      <w:proofErr w:type="spell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Bridge,Zig</w:t>
      </w:r>
      <w:proofErr w:type="spell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 </w:t>
      </w:r>
      <w:proofErr w:type="spell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Jack,Nature</w:t>
      </w:r>
      <w:proofErr w:type="spell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 </w:t>
      </w:r>
      <w:proofErr w:type="spell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walk,Mongli</w:t>
      </w:r>
      <w:proofErr w:type="spell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 Walk etc.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• Team building </w:t>
      </w:r>
      <w:proofErr w:type="gram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activities :-</w:t>
      </w:r>
      <w:proofErr w:type="gram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 Like Tug of </w:t>
      </w:r>
      <w:proofErr w:type="spell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War,Pass</w:t>
      </w:r>
      <w:proofErr w:type="spell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 The </w:t>
      </w:r>
      <w:proofErr w:type="spell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Ball,tambola,Ring</w:t>
      </w:r>
      <w:proofErr w:type="spell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 Pass &amp;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  <w:proofErr w:type="gram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Musical Chair.</w:t>
      </w:r>
      <w:proofErr w:type="gramEnd"/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• Outdoor </w:t>
      </w:r>
      <w:proofErr w:type="gram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Activities :</w:t>
      </w:r>
      <w:proofErr w:type="gram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-</w:t>
      </w:r>
      <w:proofErr w:type="spell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Football,Vollyball,Cricket</w:t>
      </w:r>
      <w:proofErr w:type="spell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 &amp; Badminton.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 xml:space="preserve">• Indoor </w:t>
      </w:r>
      <w:proofErr w:type="gram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games :</w:t>
      </w:r>
      <w:proofErr w:type="gramEnd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-Like Table Tennis, Carom &amp; Chess.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• Common uses of Swimming Pool (Kindly carry your own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  <w:proofErr w:type="gramStart"/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Costume).</w:t>
      </w:r>
      <w:proofErr w:type="gramEnd"/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• Common uses of Music System.</w:t>
      </w:r>
    </w:p>
    <w:p w:rsid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  <w:t>• Swimming Pool with Rain Dance Music System.</w:t>
      </w:r>
    </w:p>
    <w:p w:rsid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</w:p>
    <w:p w:rsid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  <w:r>
        <w:rPr>
          <w:rFonts w:ascii="Arial" w:eastAsia="Times New Roman" w:hAnsi="Arial" w:cs="Arial"/>
          <w:b/>
          <w:noProof/>
          <w:color w:val="632423" w:themeColor="accent2" w:themeShade="80"/>
          <w:sz w:val="20"/>
          <w:szCs w:val="20"/>
        </w:rPr>
        <w:drawing>
          <wp:inline distT="0" distB="0" distL="0" distR="0">
            <wp:extent cx="5731510" cy="4298950"/>
            <wp:effectExtent l="19050" t="0" r="2540" b="0"/>
            <wp:docPr id="3" name="Picture 2" descr="IMG-20170601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0601-WA001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695" w:rsidRDefault="003A6695" w:rsidP="003A669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</w:p>
    <w:p w:rsidR="003A6695" w:rsidRDefault="003A6695" w:rsidP="003A669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</w:p>
    <w:p w:rsidR="003A6695" w:rsidRDefault="003A6695" w:rsidP="003A669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</w:p>
    <w:p w:rsidR="003A6695" w:rsidRPr="003A6695" w:rsidRDefault="003A6695" w:rsidP="003A669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17365D" w:themeColor="text2" w:themeShade="BF"/>
          <w:sz w:val="34"/>
          <w:szCs w:val="34"/>
        </w:rPr>
      </w:pPr>
      <w:r w:rsidRPr="003A6695">
        <w:rPr>
          <w:rFonts w:ascii="Arial" w:eastAsia="Times New Roman" w:hAnsi="Arial" w:cs="Arial"/>
          <w:b/>
          <w:i/>
          <w:iCs/>
          <w:color w:val="17365D" w:themeColor="text2" w:themeShade="BF"/>
          <w:sz w:val="34"/>
        </w:rPr>
        <w:t>COST OF DAY PICNIC PACKAGE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Check-in            : </w:t>
      </w:r>
      <w:r w:rsidRPr="003A6695">
        <w:rPr>
          <w:rFonts w:ascii="Arial" w:eastAsia="Times New Roman" w:hAnsi="Arial" w:cs="Arial"/>
          <w:b/>
          <w:color w:val="17365D" w:themeColor="text2" w:themeShade="BF"/>
          <w:sz w:val="20"/>
        </w:rPr>
        <w:t>10:00Am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Check-Out        :  </w:t>
      </w:r>
      <w:r w:rsidRPr="003A6695">
        <w:rPr>
          <w:rFonts w:ascii="Arial" w:eastAsia="Times New Roman" w:hAnsi="Arial" w:cs="Arial"/>
          <w:b/>
          <w:color w:val="17365D" w:themeColor="text2" w:themeShade="BF"/>
          <w:sz w:val="20"/>
        </w:rPr>
        <w:t>5:30Pm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 xml:space="preserve">Minimum Number of </w:t>
      </w:r>
      <w:proofErr w:type="gramStart"/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Person :</w:t>
      </w:r>
      <w:proofErr w:type="gramEnd"/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 xml:space="preserve"> 10 people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Maximum Number of Person:  500 people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proofErr w:type="gramStart"/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INR.1150/- Per Person + Tax.</w:t>
      </w:r>
      <w:proofErr w:type="gramEnd"/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Below Five year child is Free.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Package Includes: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Welcome Drinks on arrival.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proofErr w:type="gramStart"/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Tea/ coffee with Sandwich &amp; Cookies.</w:t>
      </w:r>
      <w:proofErr w:type="gramEnd"/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proofErr w:type="gramStart"/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Buffet Veg. &amp; Non Veg. Lunch.</w:t>
      </w:r>
      <w:proofErr w:type="gramEnd"/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proofErr w:type="gramStart"/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 xml:space="preserve">Evening tea with Veg. </w:t>
      </w:r>
      <w:proofErr w:type="spellStart"/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Pakoda</w:t>
      </w:r>
      <w:proofErr w:type="spellEnd"/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.</w:t>
      </w:r>
      <w:proofErr w:type="gramEnd"/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</w:pPr>
      <w:proofErr w:type="gramStart"/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>So  soon</w:t>
      </w:r>
      <w:proofErr w:type="gramEnd"/>
      <w:r w:rsidRPr="003A6695">
        <w:rPr>
          <w:rFonts w:ascii="Arial" w:eastAsia="Times New Roman" w:hAnsi="Arial" w:cs="Arial"/>
          <w:b/>
          <w:color w:val="17365D" w:themeColor="text2" w:themeShade="BF"/>
          <w:sz w:val="20"/>
          <w:szCs w:val="20"/>
        </w:rPr>
        <w:t xml:space="preserve"> visit  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632423" w:themeColor="accent2" w:themeShade="80"/>
          <w:sz w:val="20"/>
          <w:szCs w:val="20"/>
        </w:rPr>
      </w:pPr>
    </w:p>
    <w:p w:rsidR="003A6695" w:rsidRPr="003A6695" w:rsidRDefault="003A6695" w:rsidP="003A6695">
      <w:pPr>
        <w:spacing w:after="0" w:line="240" w:lineRule="auto"/>
        <w:rPr>
          <w:rFonts w:ascii="Calibri" w:eastAsia="Times New Roman" w:hAnsi="Calibri" w:cs="Times New Roman"/>
          <w:b/>
          <w:i/>
          <w:color w:val="000000"/>
        </w:rPr>
      </w:pPr>
      <w:r>
        <w:rPr>
          <w:rFonts w:ascii="Calibri" w:eastAsia="Times New Roman" w:hAnsi="Calibri" w:cs="Times New Roman"/>
          <w:b/>
          <w:i/>
          <w:noProof/>
          <w:color w:val="000000"/>
        </w:rPr>
        <w:lastRenderedPageBreak/>
        <w:drawing>
          <wp:inline distT="0" distB="0" distL="0" distR="0">
            <wp:extent cx="5731510" cy="3171825"/>
            <wp:effectExtent l="19050" t="0" r="2540" b="0"/>
            <wp:docPr id="4" name="Picture 3" descr="CONT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ACT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16A" w:rsidRDefault="0037116A"/>
    <w:p w:rsidR="003A6695" w:rsidRPr="003A6695" w:rsidRDefault="003A6695" w:rsidP="003A669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outlineLvl w:val="3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ADDRESS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  <w:proofErr w:type="gramStart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 xml:space="preserve">A55, </w:t>
      </w:r>
      <w:proofErr w:type="spellStart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Aravali</w:t>
      </w:r>
      <w:proofErr w:type="spellEnd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 xml:space="preserve"> Retreat, </w:t>
      </w:r>
      <w:proofErr w:type="spellStart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Sohna</w:t>
      </w:r>
      <w:proofErr w:type="spellEnd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 xml:space="preserve"> Road </w:t>
      </w:r>
      <w:proofErr w:type="spellStart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Gurgaon</w:t>
      </w:r>
      <w:proofErr w:type="spellEnd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, Delhi NCR.</w:t>
      </w:r>
      <w:proofErr w:type="gramEnd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 xml:space="preserve"> </w:t>
      </w:r>
      <w:proofErr w:type="gramStart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 xml:space="preserve">Near DPS World </w:t>
      </w:r>
      <w:proofErr w:type="spellStart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Aravali</w:t>
      </w:r>
      <w:proofErr w:type="spellEnd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 xml:space="preserve"> School.</w:t>
      </w:r>
      <w:proofErr w:type="gramEnd"/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 </w:t>
      </w:r>
    </w:p>
    <w:p w:rsidR="003A6695" w:rsidRPr="003A6695" w:rsidRDefault="003A6695" w:rsidP="003A669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 </w:t>
      </w:r>
    </w:p>
    <w:p w:rsidR="003A6695" w:rsidRPr="003A6695" w:rsidRDefault="003A6695" w:rsidP="003A6695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E-MAIL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kingfishersresort@gmail.com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 </w:t>
      </w:r>
    </w:p>
    <w:p w:rsidR="003A6695" w:rsidRPr="003A6695" w:rsidRDefault="003A6695" w:rsidP="003A669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 </w:t>
      </w:r>
    </w:p>
    <w:p w:rsidR="003A6695" w:rsidRPr="003A6695" w:rsidRDefault="003A6695" w:rsidP="003A6695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  <w:proofErr w:type="gramStart"/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PHONE NO.</w:t>
      </w:r>
      <w:proofErr w:type="gramEnd"/>
    </w:p>
    <w:p w:rsid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  <w:r w:rsidRPr="003A6695"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  <w:t>9896940426</w:t>
      </w:r>
    </w:p>
    <w:p w:rsid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B050"/>
          <w:sz w:val="36"/>
          <w:szCs w:val="36"/>
        </w:rPr>
      </w:pPr>
      <w:r w:rsidRPr="003A6695">
        <w:rPr>
          <w:rFonts w:ascii="Arial" w:eastAsia="Times New Roman" w:hAnsi="Arial" w:cs="Arial"/>
          <w:b/>
          <w:i/>
          <w:color w:val="E36C0A" w:themeColor="accent6" w:themeShade="BF"/>
          <w:sz w:val="36"/>
          <w:szCs w:val="36"/>
        </w:rPr>
        <w:t xml:space="preserve">                </w:t>
      </w:r>
      <w:r>
        <w:rPr>
          <w:rFonts w:ascii="Arial" w:eastAsia="Times New Roman" w:hAnsi="Arial" w:cs="Arial"/>
          <w:b/>
          <w:i/>
          <w:color w:val="E36C0A" w:themeColor="accent6" w:themeShade="BF"/>
          <w:sz w:val="36"/>
          <w:szCs w:val="36"/>
        </w:rPr>
        <w:t xml:space="preserve">                     </w:t>
      </w:r>
      <w:r w:rsidRPr="003A6695">
        <w:rPr>
          <w:rFonts w:ascii="Arial" w:eastAsia="Times New Roman" w:hAnsi="Arial" w:cs="Arial"/>
          <w:b/>
          <w:i/>
          <w:color w:val="E36C0A" w:themeColor="accent6" w:themeShade="BF"/>
          <w:sz w:val="36"/>
          <w:szCs w:val="36"/>
        </w:rPr>
        <w:t xml:space="preserve">  </w:t>
      </w:r>
      <w:r w:rsidRPr="003A6695">
        <w:rPr>
          <w:rFonts w:ascii="Arial" w:eastAsia="Times New Roman" w:hAnsi="Arial" w:cs="Arial"/>
          <w:b/>
          <w:i/>
          <w:color w:val="00B050"/>
          <w:sz w:val="36"/>
          <w:szCs w:val="36"/>
        </w:rPr>
        <w:t>Thank   You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B050"/>
          <w:sz w:val="36"/>
          <w:szCs w:val="36"/>
        </w:rPr>
      </w:pP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B050"/>
          <w:sz w:val="36"/>
          <w:szCs w:val="36"/>
        </w:rPr>
      </w:pPr>
      <w:r>
        <w:rPr>
          <w:rFonts w:ascii="Arial" w:eastAsia="Times New Roman" w:hAnsi="Arial" w:cs="Arial"/>
          <w:b/>
          <w:i/>
          <w:color w:val="00B050"/>
          <w:sz w:val="36"/>
          <w:szCs w:val="36"/>
        </w:rPr>
        <w:t xml:space="preserve">                      </w:t>
      </w:r>
      <w:r w:rsidRPr="003A6695">
        <w:rPr>
          <w:rFonts w:ascii="Arial" w:eastAsia="Times New Roman" w:hAnsi="Arial" w:cs="Arial"/>
          <w:b/>
          <w:i/>
          <w:color w:val="00B050"/>
          <w:sz w:val="36"/>
          <w:szCs w:val="36"/>
        </w:rPr>
        <w:t xml:space="preserve"> Please </w:t>
      </w:r>
      <w:proofErr w:type="gramStart"/>
      <w:r w:rsidRPr="003A6695">
        <w:rPr>
          <w:rFonts w:ascii="Arial" w:eastAsia="Times New Roman" w:hAnsi="Arial" w:cs="Arial"/>
          <w:b/>
          <w:i/>
          <w:color w:val="00B050"/>
          <w:sz w:val="36"/>
          <w:szCs w:val="36"/>
        </w:rPr>
        <w:t>make  Likes</w:t>
      </w:r>
      <w:proofErr w:type="gramEnd"/>
      <w:r w:rsidRPr="003A6695">
        <w:rPr>
          <w:rFonts w:ascii="Arial" w:eastAsia="Times New Roman" w:hAnsi="Arial" w:cs="Arial"/>
          <w:b/>
          <w:i/>
          <w:color w:val="00B050"/>
          <w:sz w:val="36"/>
          <w:szCs w:val="36"/>
        </w:rPr>
        <w:t xml:space="preserve"> &amp; Shares</w:t>
      </w:r>
    </w:p>
    <w:p w:rsidR="003A6695" w:rsidRPr="003A6695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E36C0A" w:themeColor="accent6" w:themeShade="BF"/>
          <w:sz w:val="28"/>
          <w:szCs w:val="28"/>
        </w:rPr>
      </w:pPr>
    </w:p>
    <w:p w:rsidR="003A6695" w:rsidRPr="003D0CA4" w:rsidRDefault="003A6695" w:rsidP="003A66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  <w:r w:rsidRPr="003D0CA4">
        <w:rPr>
          <w:rFonts w:ascii="Arial" w:eastAsia="Times New Roman" w:hAnsi="Arial" w:cs="Arial"/>
          <w:color w:val="444444"/>
          <w:sz w:val="20"/>
          <w:szCs w:val="20"/>
        </w:rPr>
        <w:t> </w:t>
      </w:r>
    </w:p>
    <w:p w:rsidR="003A6695" w:rsidRDefault="003A6695"/>
    <w:sectPr w:rsidR="003A6695" w:rsidSect="003711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E0008"/>
    <w:multiLevelType w:val="multilevel"/>
    <w:tmpl w:val="AD4A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A6695"/>
    <w:rsid w:val="00044F05"/>
    <w:rsid w:val="001268CD"/>
    <w:rsid w:val="001F59E6"/>
    <w:rsid w:val="0037116A"/>
    <w:rsid w:val="003A6695"/>
    <w:rsid w:val="003F3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6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pc</dc:creator>
  <cp:lastModifiedBy>acer pc</cp:lastModifiedBy>
  <cp:revision>2</cp:revision>
  <dcterms:created xsi:type="dcterms:W3CDTF">2017-09-12T06:33:00Z</dcterms:created>
  <dcterms:modified xsi:type="dcterms:W3CDTF">2017-09-12T06:33:00Z</dcterms:modified>
</cp:coreProperties>
</file>